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822F8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bookmarkStart w:id="0" w:name="_GoBack"/>
      <w:bookmarkEnd w:id="0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Citizen Participation Guide</w:t>
      </w:r>
    </w:p>
    <w:p w14:paraId="10E26B46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93A148D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AGENDAS, MINUTES, DOCUMENTS &amp; MEETING VIDEO</w:t>
      </w:r>
    </w:p>
    <w:p w14:paraId="243340F0" w14:textId="77777777" w:rsidR="005C57AE" w:rsidRDefault="005F49F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hyperlink r:id="rId8">
        <w:r w:rsidR="00440973"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www.ci.missoula.mt.us/webcasts</w:t>
        </w:r>
      </w:hyperlink>
    </w:p>
    <w:p w14:paraId="5D4EF740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1CE7A1F5" wp14:editId="7D3CE8AD">
            <wp:simplePos x="0" y="0"/>
            <wp:positionH relativeFrom="column">
              <wp:posOffset>209550</wp:posOffset>
            </wp:positionH>
            <wp:positionV relativeFrom="paragraph">
              <wp:posOffset>257175</wp:posOffset>
            </wp:positionV>
            <wp:extent cx="988196" cy="742950"/>
            <wp:effectExtent l="0" t="0" r="0" b="0"/>
            <wp:wrapSquare wrapText="bothSides" distT="152400" distB="152400" distL="152400" distR="152400"/>
            <wp:docPr id="107374183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196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7037B4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WATCH MEETINGS</w:t>
      </w:r>
    </w:p>
    <w:p w14:paraId="2115CBFC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Streaming Online Live and On Demand</w:t>
      </w:r>
      <w:r>
        <w:rPr>
          <w:noProof/>
        </w:rPr>
        <w:drawing>
          <wp:anchor distT="152400" distB="152400" distL="152400" distR="152400" simplePos="0" relativeHeight="251659264" behindDoc="0" locked="0" layoutInCell="1" hidden="0" allowOverlap="1" wp14:anchorId="24B7294A" wp14:editId="21B7B9DA">
            <wp:simplePos x="0" y="0"/>
            <wp:positionH relativeFrom="column">
              <wp:posOffset>1028700</wp:posOffset>
            </wp:positionH>
            <wp:positionV relativeFrom="paragraph">
              <wp:posOffset>161925</wp:posOffset>
            </wp:positionV>
            <wp:extent cx="742950" cy="742950"/>
            <wp:effectExtent l="0" t="0" r="0" b="0"/>
            <wp:wrapSquare wrapText="bothSides" distT="152400" distB="152400" distL="152400" distR="152400"/>
            <wp:docPr id="10737418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3F42FC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City Website:</w:t>
      </w:r>
    </w:p>
    <w:p w14:paraId="01F99F7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hyperlink r:id="rId11">
        <w:r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www.ci.missoula.mt.us/webcasts</w:t>
        </w:r>
      </w:hyperlink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0619BFE" wp14:editId="5BAA10CD">
            <wp:simplePos x="0" y="0"/>
            <wp:positionH relativeFrom="column">
              <wp:posOffset>304800</wp:posOffset>
            </wp:positionH>
            <wp:positionV relativeFrom="paragraph">
              <wp:posOffset>200025</wp:posOffset>
            </wp:positionV>
            <wp:extent cx="604838" cy="426488"/>
            <wp:effectExtent l="0" t="0" r="0" b="0"/>
            <wp:wrapSquare wrapText="bothSides" distT="114300" distB="114300" distL="114300" distR="114300"/>
            <wp:docPr id="107374183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8" cy="426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67F4A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City YouTube Channel:</w:t>
      </w:r>
    </w:p>
    <w:p w14:paraId="0F222CCD" w14:textId="77777777" w:rsidR="005C57AE" w:rsidRDefault="005F49F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color w:val="000000"/>
          <w:sz w:val="22"/>
          <w:szCs w:val="22"/>
        </w:rPr>
      </w:pPr>
      <w:hyperlink r:id="rId13">
        <w:r w:rsidR="00440973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https://www.youtube.com/channel/UC5fnfMPFGSk8Gwq6F5UoqGg</w:t>
        </w:r>
      </w:hyperlink>
      <w:r w:rsidR="00440973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2D1D7570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MCAT Cable TV</w:t>
      </w:r>
    </w:p>
    <w:p w14:paraId="5E2F0FA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Spectrum TV Channel 1</w:t>
      </w:r>
      <w:r>
        <w:rPr>
          <w:rFonts w:ascii="Helvetica Neue" w:eastAsia="Helvetica Neue" w:hAnsi="Helvetica Neue" w:cs="Helvetica Neue"/>
          <w:sz w:val="22"/>
          <w:szCs w:val="22"/>
        </w:rPr>
        <w:t>90</w:t>
      </w:r>
    </w:p>
    <w:p w14:paraId="4E7905FC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13E77FD9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PARTICIPATE &amp; COMMENT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65364C9" wp14:editId="684E4477">
            <wp:simplePos x="0" y="0"/>
            <wp:positionH relativeFrom="column">
              <wp:posOffset>5700183</wp:posOffset>
            </wp:positionH>
            <wp:positionV relativeFrom="paragraph">
              <wp:posOffset>144357</wp:posOffset>
            </wp:positionV>
            <wp:extent cx="932180" cy="210185"/>
            <wp:effectExtent l="0" t="0" r="0" b="0"/>
            <wp:wrapSquare wrapText="bothSides" distT="0" distB="0" distL="114300" distR="114300"/>
            <wp:docPr id="107374183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210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F34793" w14:textId="7636C6E3" w:rsidR="005C57AE" w:rsidRPr="009E5FD3" w:rsidRDefault="00440973" w:rsidP="009E5FD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Cs/>
          <w:i/>
          <w:color w:val="454ABF"/>
          <w:sz w:val="22"/>
          <w:szCs w:val="22"/>
        </w:rPr>
      </w:pPr>
      <w:r w:rsidRPr="009E5FD3">
        <w:rPr>
          <w:rFonts w:ascii="Helvetica Neue" w:eastAsia="Helvetica Neue" w:hAnsi="Helvetica Neue" w:cs="Helvetica Neue"/>
          <w:bCs/>
          <w:sz w:val="22"/>
          <w:szCs w:val="22"/>
        </w:rPr>
        <w:t>Meetings are conducted via ZOOM webinar</w:t>
      </w:r>
      <w:r w:rsidR="009E5FD3" w:rsidRPr="009E5FD3">
        <w:rPr>
          <w:rFonts w:ascii="Helvetica Neue" w:eastAsia="Helvetica Neue" w:hAnsi="Helvetica Neue" w:cs="Helvetica Neue"/>
          <w:bCs/>
          <w:sz w:val="22"/>
          <w:szCs w:val="22"/>
        </w:rPr>
        <w:t>.  The links and call in numbers to join the meeting</w:t>
      </w:r>
      <w:r w:rsidR="00A5422D">
        <w:rPr>
          <w:rFonts w:ascii="Helvetica Neue" w:eastAsia="Helvetica Neue" w:hAnsi="Helvetica Neue" w:cs="Helvetica Neue"/>
          <w:bCs/>
          <w:sz w:val="22"/>
          <w:szCs w:val="22"/>
        </w:rPr>
        <w:t>s</w:t>
      </w:r>
      <w:r w:rsidR="009E5FD3" w:rsidRPr="009E5FD3">
        <w:rPr>
          <w:rFonts w:ascii="Helvetica Neue" w:eastAsia="Helvetica Neue" w:hAnsi="Helvetica Neue" w:cs="Helvetica Neue"/>
          <w:bCs/>
          <w:sz w:val="22"/>
          <w:szCs w:val="22"/>
        </w:rPr>
        <w:t xml:space="preserve"> are listed on the top of each agenda posted at</w:t>
      </w:r>
      <w:r w:rsidR="009E5FD3">
        <w:rPr>
          <w:rFonts w:ascii="Helvetica Neue" w:eastAsia="Helvetica Neue" w:hAnsi="Helvetica Neue" w:cs="Helvetica Neue"/>
          <w:bCs/>
          <w:sz w:val="22"/>
          <w:szCs w:val="22"/>
        </w:rPr>
        <w:t xml:space="preserve">: </w:t>
      </w:r>
      <w:hyperlink r:id="rId15" w:history="1">
        <w:r w:rsidR="009E5FD3" w:rsidRPr="00251D04">
          <w:rPr>
            <w:rStyle w:val="Hyperlink"/>
            <w:rFonts w:ascii="Helvetica Neue" w:eastAsia="Helvetica Neue" w:hAnsi="Helvetica Neue" w:cs="Helvetica Neue"/>
            <w:bCs/>
            <w:sz w:val="22"/>
            <w:szCs w:val="22"/>
          </w:rPr>
          <w:t>https://www.ci.missoula.mt.us/webcasts</w:t>
        </w:r>
      </w:hyperlink>
      <w:r w:rsidR="009E5FD3" w:rsidRPr="009E5FD3">
        <w:rPr>
          <w:rFonts w:ascii="Helvetica Neue" w:eastAsia="Helvetica Neue" w:hAnsi="Helvetica Neue" w:cs="Helvetica Neue"/>
          <w:bCs/>
          <w:sz w:val="22"/>
          <w:szCs w:val="22"/>
        </w:rPr>
        <w:t xml:space="preserve">. </w:t>
      </w:r>
    </w:p>
    <w:p w14:paraId="4F0D9FBA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454ABF"/>
          <w:sz w:val="22"/>
          <w:szCs w:val="22"/>
        </w:rPr>
      </w:pPr>
    </w:p>
    <w:p w14:paraId="58B58DC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Comment directly on an agenda item</w:t>
      </w:r>
    </w:p>
    <w:p w14:paraId="480D7BD0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This feature is enabled for most meetings when an agenda is published.  Comments are accepted until the start of the meeting.</w:t>
      </w:r>
    </w:p>
    <w:p w14:paraId="4853B6F3" w14:textId="77777777" w:rsidR="005C57AE" w:rsidRDefault="004409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Visit </w:t>
      </w:r>
      <w:hyperlink r:id="rId16">
        <w:r>
          <w:rPr>
            <w:rFonts w:ascii="Helvetica Neue" w:eastAsia="Helvetica Neue" w:hAnsi="Helvetica Neue" w:cs="Helvetica Neue"/>
            <w:color w:val="0432FF"/>
            <w:sz w:val="22"/>
            <w:szCs w:val="22"/>
            <w:u w:val="single"/>
          </w:rPr>
          <w:t>www.ci.missoula.mt.us/webcasts</w:t>
        </w:r>
      </w:hyperlink>
      <w:r>
        <w:rPr>
          <w:rFonts w:ascii="Helvetica Neue" w:eastAsia="Helvetica Neue" w:hAnsi="Helvetica Neue" w:cs="Helvetica Neue"/>
          <w:color w:val="0432FF"/>
          <w:sz w:val="22"/>
          <w:szCs w:val="22"/>
        </w:rPr>
        <w:t>,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4E9E60B1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Find the meeting you want to comment on and click on “Open for Comments”</w:t>
      </w:r>
    </w:p>
    <w:p w14:paraId="2CF04D07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Click the agenda item you want to leave a comment on, and click “Leave Comment.”</w:t>
      </w:r>
    </w:p>
    <w:p w14:paraId="19C7E082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Enter your first and last name and email address.  Indicate if you want your email address to be published.</w:t>
      </w:r>
    </w:p>
    <w:p w14:paraId="23FCA256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Type your comment and submit it.</w:t>
      </w:r>
    </w:p>
    <w:p w14:paraId="2DEC7F2E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Comments are reviewed by staff and published with the agenda item.</w:t>
      </w:r>
    </w:p>
    <w:p w14:paraId="64D7DB8E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80EBA3E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City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Council v</w:t>
      </w: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oicemail: </w:t>
      </w:r>
    </w:p>
    <w:p w14:paraId="780BA653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Leave a voicemail for City Council </w:t>
      </w: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(Note: Voicemail isn’t played on the air.  It is  published on the </w:t>
      </w:r>
      <w:hyperlink r:id="rId17">
        <w:r>
          <w:rPr>
            <w:rFonts w:ascii="Helvetica Neue" w:eastAsia="Helvetica Neue" w:hAnsi="Helvetica Neue" w:cs="Helvetica Neue"/>
            <w:i/>
            <w:color w:val="1155CC"/>
            <w:sz w:val="22"/>
            <w:szCs w:val="22"/>
            <w:u w:val="single"/>
          </w:rPr>
          <w:t>Council’s webpage</w:t>
        </w:r>
      </w:hyperlink>
      <w:r>
        <w:rPr>
          <w:rFonts w:ascii="Helvetica Neue" w:eastAsia="Helvetica Neue" w:hAnsi="Helvetica Neue" w:cs="Helvetica Neue"/>
          <w:i/>
          <w:sz w:val="22"/>
          <w:szCs w:val="22"/>
        </w:rPr>
        <w:t>:</w:t>
      </w:r>
    </w:p>
    <w:p w14:paraId="71F8BB21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406-552-6012</w:t>
      </w:r>
    </w:p>
    <w:p w14:paraId="6E2FE04A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3DBC681A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Mail:</w:t>
      </w:r>
    </w:p>
    <w:p w14:paraId="7FF2729A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City Clerk, 435 Ryman, Missoula, MT 59802</w:t>
      </w:r>
    </w:p>
    <w:p w14:paraId="4687C23C" w14:textId="66BB8CEA" w:rsidR="005C57AE" w:rsidRPr="009E5FD3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61334DD0" w14:textId="77777777" w:rsidR="005C57AE" w:rsidRDefault="00440973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Email City Council</w:t>
      </w:r>
    </w:p>
    <w:p w14:paraId="083D127C" w14:textId="77777777" w:rsidR="005C57AE" w:rsidRDefault="00440973">
      <w:pP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NOTE: E-mails are not read on the air.  Council e-mails are published on the </w:t>
      </w:r>
      <w:hyperlink r:id="rId18">
        <w:r>
          <w:rPr>
            <w:rFonts w:ascii="Helvetica Neue" w:eastAsia="Helvetica Neue" w:hAnsi="Helvetica Neue" w:cs="Helvetica Neue"/>
            <w:i/>
            <w:color w:val="1155CC"/>
            <w:sz w:val="22"/>
            <w:szCs w:val="22"/>
            <w:u w:val="single"/>
          </w:rPr>
          <w:t>Council’s web page</w:t>
        </w:r>
      </w:hyperlink>
      <w:r>
        <w:rPr>
          <w:rFonts w:ascii="Helvetica Neue" w:eastAsia="Helvetica Neue" w:hAnsi="Helvetica Neue" w:cs="Helvetica Neue"/>
          <w:i/>
          <w:sz w:val="22"/>
          <w:szCs w:val="22"/>
        </w:rPr>
        <w:t>:</w:t>
      </w:r>
    </w:p>
    <w:p w14:paraId="29FAE46F" w14:textId="77777777" w:rsidR="005C57AE" w:rsidRDefault="00440973">
      <w:r>
        <w:rPr>
          <w:rFonts w:ascii="Helvetica Neue" w:eastAsia="Helvetica Neue" w:hAnsi="Helvetica Neue" w:cs="Helvetica Neue"/>
          <w:sz w:val="22"/>
          <w:szCs w:val="22"/>
        </w:rPr>
        <w:t>City Council:</w:t>
      </w: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 </w:t>
      </w:r>
      <w:r>
        <w:rPr>
          <w:rFonts w:ascii="Helvetica Neue" w:eastAsia="Helvetica Neue" w:hAnsi="Helvetica Neue" w:cs="Helvetica Neue"/>
          <w:i/>
          <w:sz w:val="22"/>
          <w:szCs w:val="22"/>
        </w:rPr>
        <w:tab/>
      </w:r>
      <w:hyperlink r:id="rId19">
        <w:r>
          <w:rPr>
            <w:rFonts w:ascii="Helvetica Neue" w:eastAsia="Helvetica Neue" w:hAnsi="Helvetica Neue" w:cs="Helvetica Neue"/>
            <w:color w:val="1B27BA"/>
            <w:sz w:val="22"/>
            <w:szCs w:val="22"/>
            <w:u w:val="single"/>
          </w:rPr>
          <w:t>council@ci.missoula.mt.us</w:t>
        </w:r>
      </w:hyperlink>
    </w:p>
    <w:p w14:paraId="191A3172" w14:textId="77777777" w:rsidR="005C57AE" w:rsidRDefault="00440973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1B27BA"/>
          <w:sz w:val="22"/>
          <w:szCs w:val="22"/>
        </w:rPr>
        <w:t xml:space="preserve">Mayor: </w:t>
      </w:r>
      <w:r>
        <w:rPr>
          <w:rFonts w:ascii="Helvetica Neue" w:eastAsia="Helvetica Neue" w:hAnsi="Helvetica Neue" w:cs="Helvetica Neue"/>
          <w:color w:val="1B27BA"/>
          <w:sz w:val="22"/>
          <w:szCs w:val="22"/>
        </w:rPr>
        <w:tab/>
      </w:r>
      <w:hyperlink r:id="rId20">
        <w:r>
          <w:rPr>
            <w:rFonts w:ascii="Helvetica Neue" w:eastAsia="Helvetica Neue" w:hAnsi="Helvetica Neue" w:cs="Helvetica Neue"/>
            <w:color w:val="1B27BA"/>
            <w:sz w:val="22"/>
            <w:szCs w:val="22"/>
            <w:u w:val="single"/>
          </w:rPr>
          <w:t>mayor@ci.missoula.mt.us</w:t>
        </w:r>
      </w:hyperlink>
      <w:r>
        <w:rPr>
          <w:rFonts w:ascii="Helvetica Neue" w:eastAsia="Helvetica Neue" w:hAnsi="Helvetica Neue" w:cs="Helvetica Neue"/>
          <w:color w:val="1B27BA"/>
          <w:sz w:val="22"/>
          <w:szCs w:val="22"/>
        </w:rPr>
        <w:t xml:space="preserve"> </w:t>
      </w:r>
    </w:p>
    <w:sectPr w:rsidR="005C57AE">
      <w:pgSz w:w="12240" w:h="15840"/>
      <w:pgMar w:top="720" w:right="720" w:bottom="720" w:left="72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1C6F1" w14:textId="77777777" w:rsidR="00440973" w:rsidRDefault="00440973">
      <w:r>
        <w:separator/>
      </w:r>
    </w:p>
  </w:endnote>
  <w:endnote w:type="continuationSeparator" w:id="0">
    <w:p w14:paraId="436D8909" w14:textId="77777777" w:rsidR="00440973" w:rsidRDefault="00440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DF052" w14:textId="77777777" w:rsidR="00440973" w:rsidRDefault="00440973">
      <w:r>
        <w:separator/>
      </w:r>
    </w:p>
  </w:footnote>
  <w:footnote w:type="continuationSeparator" w:id="0">
    <w:p w14:paraId="54C8429A" w14:textId="77777777" w:rsidR="00440973" w:rsidRDefault="00440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B48CA"/>
    <w:multiLevelType w:val="multilevel"/>
    <w:tmpl w:val="4574CB00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7AE"/>
    <w:rsid w:val="00440973"/>
    <w:rsid w:val="005C57AE"/>
    <w:rsid w:val="005F49F6"/>
    <w:rsid w:val="009E5FD3"/>
    <w:rsid w:val="00A5422D"/>
    <w:rsid w:val="00C7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FA420"/>
  <w15:docId w15:val="{C34AB92D-AB34-414F-9695-5DE8568D9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eastAsia="Arial Unicode MS" w:hAnsi="Helvetica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sz w:val="22"/>
      <w:szCs w:val="22"/>
      <w:u w:val="single"/>
    </w:rPr>
  </w:style>
  <w:style w:type="character" w:customStyle="1" w:styleId="Hyperlink1">
    <w:name w:val="Hyperlink.1"/>
    <w:basedOn w:val="Link"/>
    <w:rPr>
      <w:b w:val="0"/>
      <w:bCs w:val="0"/>
      <w:color w:val="1B27BA"/>
      <w:sz w:val="22"/>
      <w:szCs w:val="22"/>
      <w:u w:val="single"/>
    </w:rPr>
  </w:style>
  <w:style w:type="character" w:customStyle="1" w:styleId="Hyperlink2">
    <w:name w:val="Hyperlink.2"/>
    <w:basedOn w:val="Link"/>
    <w:rPr>
      <w:color w:val="1B27BA"/>
      <w:sz w:val="22"/>
      <w:szCs w:val="22"/>
      <w:u w:val="single"/>
    </w:rPr>
  </w:style>
  <w:style w:type="numbering" w:customStyle="1" w:styleId="Numbered">
    <w:name w:val="Numbered"/>
  </w:style>
  <w:style w:type="character" w:customStyle="1" w:styleId="Hyperlink3">
    <w:name w:val="Hyperlink.3"/>
    <w:basedOn w:val="Link"/>
    <w:rPr>
      <w:color w:val="0432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5C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5C73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.missoula.mt.us/webcasts" TargetMode="External"/><Relationship Id="rId13" Type="http://schemas.openxmlformats.org/officeDocument/2006/relationships/hyperlink" Target="https://www.youtube.com/channel/UC5fnfMPFGSk8Gwq6F5UoqGg" TargetMode="External"/><Relationship Id="rId18" Type="http://schemas.openxmlformats.org/officeDocument/2006/relationships/hyperlink" Target="http://www.ci.missoula.mt.us/citycounci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ci.missoula.mt.us/citycouncil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://www.ci.missoula.mt.us/webcasts" TargetMode="External"/><Relationship Id="rId20" Type="http://schemas.openxmlformats.org/officeDocument/2006/relationships/hyperlink" Target="mailto:mayor@ci.missoula.mt.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i.missoula.mt.us/webcasts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www.ci.missoula.mt.us/webcasts" TargetMode="External"/><Relationship Id="rId23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hyperlink" Target="mailto:council@ci.missoula.mt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ceidCpuN19lr0YJ2BuLVXIB0Vw==">AMUW2mVLjySBFEqUCbG3UwO9e5HbZMB6lLMWbQeWnWZITDfu7yhGDtM5zYhAEP9Vwcpl1S5zbbt+RLesz1oyZy0x+vACJKisxnswml4LvXqg2vNC3ZRj4Sw=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/>
</file>

<file path=customXml/itemProps2.xml><?xml version="1.0" encoding="utf-8"?>
<ds:datastoreItem xmlns:ds="http://schemas.openxmlformats.org/officeDocument/2006/customXml" ds:itemID="{27417324-EA1B-4AF5-9A0F-3A6278D3A17D}"/>
</file>

<file path=customXml/itemProps3.xml><?xml version="1.0" encoding="utf-8"?>
<ds:datastoreItem xmlns:ds="http://schemas.openxmlformats.org/officeDocument/2006/customXml" ds:itemID="{DCA4F9E0-3EB7-450A-8521-AFCECECAFCE7}"/>
</file>

<file path=customXml/itemProps4.xml><?xml version="1.0" encoding="utf-8"?>
<ds:datastoreItem xmlns:ds="http://schemas.openxmlformats.org/officeDocument/2006/customXml" ds:itemID="{ECED5240-0D5B-4C7D-A7D8-89DF7B5656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1718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Hands</dc:creator>
  <cp:lastModifiedBy>Kirsten Hands</cp:lastModifiedBy>
  <cp:revision>2</cp:revision>
  <dcterms:created xsi:type="dcterms:W3CDTF">2020-09-22T15:12:00Z</dcterms:created>
  <dcterms:modified xsi:type="dcterms:W3CDTF">2020-09-22T15:12:00Z</dcterms:modified>
</cp:coreProperties>
</file>